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73C" w:rsidRPr="0020473C" w:rsidRDefault="00094AFD" w:rsidP="0020473C">
      <w:pPr>
        <w:shd w:val="clear" w:color="auto" w:fill="FFFFFF"/>
        <w:spacing w:before="100" w:beforeAutospacing="1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</w:pPr>
      <w:r w:rsidRPr="0020473C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 xml:space="preserve">Памятка для родителей </w:t>
      </w:r>
    </w:p>
    <w:p w:rsidR="00094AFD" w:rsidRPr="0020473C" w:rsidRDefault="00094AFD" w:rsidP="0020473C">
      <w:pPr>
        <w:shd w:val="clear" w:color="auto" w:fill="FFFFFF"/>
        <w:spacing w:before="100" w:beforeAutospacing="1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</w:pPr>
      <w:r w:rsidRPr="0020473C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«Поведенческие и словесные маркеры суицидального риска»</w:t>
      </w:r>
    </w:p>
    <w:p w:rsidR="00094AFD" w:rsidRPr="0020473C" w:rsidRDefault="00094AFD" w:rsidP="0020473C">
      <w:pPr>
        <w:pStyle w:val="a3"/>
        <w:shd w:val="clear" w:color="auto" w:fill="FFFFFF"/>
        <w:jc w:val="center"/>
        <w:rPr>
          <w:i/>
          <w:szCs w:val="28"/>
        </w:rPr>
      </w:pPr>
      <w:r w:rsidRPr="0020473C">
        <w:rPr>
          <w:i/>
          <w:szCs w:val="28"/>
        </w:rPr>
        <w:t>ВАЖНО! Наличие одного или даже нескольких признаков не означает, что ребенок обязательно планирует суицид. Но это – серьезный сигнал о глубоком психологическом неблагополучии, который требует вашего немедленного внимания, доверительного разговора и обращения к специалисту (психолог, психиатр). Любое прямое высказывание или намек на суицид нужно воспринимать всерьез.</w:t>
      </w:r>
    </w:p>
    <w:p w:rsidR="0042449D" w:rsidRDefault="00094AFD" w:rsidP="0042449D">
      <w:pPr>
        <w:pStyle w:val="a3"/>
        <w:numPr>
          <w:ilvl w:val="0"/>
          <w:numId w:val="1"/>
        </w:numPr>
        <w:shd w:val="clear" w:color="auto" w:fill="FFFFFF"/>
        <w:jc w:val="both"/>
        <w:rPr>
          <w:b/>
          <w:sz w:val="28"/>
          <w:szCs w:val="28"/>
        </w:rPr>
      </w:pPr>
      <w:r w:rsidRPr="0020473C">
        <w:rPr>
          <w:b/>
          <w:sz w:val="28"/>
          <w:szCs w:val="28"/>
        </w:rPr>
        <w:t>Словесные маркеры суицидального риска</w:t>
      </w:r>
    </w:p>
    <w:p w:rsidR="0042449D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− Прямые или завуалированные высказывания о смерти: «Я не хочу жить», «Всем будет лучше без меня», «Скоро все проблемы закончатся», «Я больше не буду для вас обузой», «Вы меня больше не увидите», «Надоела такая жизнь».</w:t>
      </w:r>
    </w:p>
    <w:p w:rsidR="0042449D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− Высказывания о чувстве безнадежности: «Ничего уже не изменить», «Будущего нет», «Это бессмысленно».</w:t>
      </w:r>
    </w:p>
    <w:p w:rsidR="00094AFD" w:rsidRPr="0020473C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− Прощание: неожиданные признания в любви, благодарность, попытки завершить отношения, «вернуть долги», раздать важные для себя вещи (подарить любимую коллекцию, музыкальный инструмент, дорогую игрушку).</w:t>
      </w:r>
    </w:p>
    <w:p w:rsidR="0042449D" w:rsidRDefault="00094AFD" w:rsidP="0042449D">
      <w:pPr>
        <w:pStyle w:val="a3"/>
        <w:numPr>
          <w:ilvl w:val="0"/>
          <w:numId w:val="1"/>
        </w:numPr>
        <w:shd w:val="clear" w:color="auto" w:fill="FFFFFF"/>
        <w:jc w:val="both"/>
        <w:rPr>
          <w:b/>
          <w:sz w:val="28"/>
          <w:szCs w:val="28"/>
        </w:rPr>
      </w:pPr>
      <w:r w:rsidRPr="0020473C">
        <w:rPr>
          <w:b/>
          <w:sz w:val="28"/>
          <w:szCs w:val="28"/>
        </w:rPr>
        <w:t>Эмоциональные маркеры</w:t>
      </w:r>
    </w:p>
    <w:p w:rsidR="0042449D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− Глубокое подавленное настроение, постоянная тоска, апатия, потеря интереса ко всему, что раньше увлекало (хобби, спорт, друзья).</w:t>
      </w:r>
    </w:p>
    <w:p w:rsidR="0042449D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− Чувство вины, стыда, собственной ничтожности, самоуничижительные высказывания: «я неудачник», «я всё испортил», «я ни на что не гожусь».</w:t>
      </w:r>
    </w:p>
    <w:p w:rsidR="0042449D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− Тревожность, беспокойство, неспособность расслабиться.</w:t>
      </w:r>
    </w:p>
    <w:p w:rsidR="0042449D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− Сильная раздражительность, вспышки гнева, враждебность.</w:t>
      </w:r>
    </w:p>
    <w:p w:rsidR="00094AFD" w:rsidRPr="0020473C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− Перепады настроения: от глубокой депрессии до неестественного, приподнятого состояния (может означать, что решение принято, и наступило облегчение).</w:t>
      </w:r>
    </w:p>
    <w:p w:rsidR="0042449D" w:rsidRDefault="00094AFD" w:rsidP="0042449D">
      <w:pPr>
        <w:pStyle w:val="a3"/>
        <w:numPr>
          <w:ilvl w:val="0"/>
          <w:numId w:val="1"/>
        </w:numPr>
        <w:shd w:val="clear" w:color="auto" w:fill="FFFFFF"/>
        <w:jc w:val="both"/>
        <w:rPr>
          <w:b/>
          <w:sz w:val="28"/>
          <w:szCs w:val="28"/>
        </w:rPr>
      </w:pPr>
      <w:r w:rsidRPr="0020473C">
        <w:rPr>
          <w:b/>
          <w:sz w:val="28"/>
          <w:szCs w:val="28"/>
        </w:rPr>
        <w:t>Поведенческие маркеры</w:t>
      </w:r>
    </w:p>
    <w:p w:rsidR="0042449D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 xml:space="preserve">− Социальная изоляция: отдаление от друзей, семьи, прекращение общения в </w:t>
      </w:r>
      <w:proofErr w:type="spellStart"/>
      <w:r w:rsidRPr="0020473C">
        <w:rPr>
          <w:sz w:val="28"/>
          <w:szCs w:val="28"/>
        </w:rPr>
        <w:t>соцсетях</w:t>
      </w:r>
      <w:proofErr w:type="spellEnd"/>
      <w:r w:rsidRPr="0020473C">
        <w:rPr>
          <w:sz w:val="28"/>
          <w:szCs w:val="28"/>
        </w:rPr>
        <w:t xml:space="preserve"> или, наоборот, публикации тревожного, прощального контента.</w:t>
      </w:r>
    </w:p>
    <w:p w:rsidR="0042449D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− Пренебрежение внешностью и гигиеной. Безразличие к внешнему виду.</w:t>
      </w:r>
    </w:p>
    <w:p w:rsidR="0042449D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 xml:space="preserve">− Рисковое, </w:t>
      </w:r>
      <w:proofErr w:type="spellStart"/>
      <w:r w:rsidRPr="0020473C">
        <w:rPr>
          <w:sz w:val="28"/>
          <w:szCs w:val="28"/>
        </w:rPr>
        <w:t>саморазрушительно</w:t>
      </w:r>
      <w:r w:rsidR="0042449D">
        <w:rPr>
          <w:sz w:val="28"/>
          <w:szCs w:val="28"/>
        </w:rPr>
        <w:t>е</w:t>
      </w:r>
      <w:proofErr w:type="spellEnd"/>
      <w:r w:rsidR="0042449D">
        <w:rPr>
          <w:sz w:val="28"/>
          <w:szCs w:val="28"/>
        </w:rPr>
        <w:t xml:space="preserve"> поведение: увлечение опасными </w:t>
      </w:r>
      <w:bookmarkStart w:id="0" w:name="_GoBack"/>
      <w:bookmarkEnd w:id="0"/>
      <w:r w:rsidRPr="0020473C">
        <w:rPr>
          <w:sz w:val="28"/>
          <w:szCs w:val="28"/>
        </w:rPr>
        <w:t>видами спорта без тренировки, алкоголь, беспорядочные половые связи, намеренное попадание в опасные ситуации («игра с смертью»).</w:t>
      </w:r>
    </w:p>
    <w:p w:rsidR="0042449D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− Самоповреждения (</w:t>
      </w:r>
      <w:proofErr w:type="spellStart"/>
      <w:r w:rsidRPr="0020473C">
        <w:rPr>
          <w:sz w:val="28"/>
          <w:szCs w:val="28"/>
        </w:rPr>
        <w:t>селфхарм</w:t>
      </w:r>
      <w:proofErr w:type="spellEnd"/>
      <w:r w:rsidRPr="0020473C">
        <w:rPr>
          <w:sz w:val="28"/>
          <w:szCs w:val="28"/>
        </w:rPr>
        <w:t>): порезы на руках, ногах, ожоги.</w:t>
      </w:r>
    </w:p>
    <w:p w:rsidR="0042449D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− Интерес к способам суицида: поиск в интернете, просмотр соответствующего контента, расспросы.</w:t>
      </w:r>
    </w:p>
    <w:p w:rsidR="00094AFD" w:rsidRPr="0020473C" w:rsidRDefault="00094AFD" w:rsidP="0042449D">
      <w:pPr>
        <w:pStyle w:val="a3"/>
        <w:shd w:val="clear" w:color="auto" w:fill="FFFFFF"/>
        <w:ind w:left="720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− Приобретение средств для совершения суицида (таблетки, оружие, веревка и т.д.).</w:t>
      </w:r>
    </w:p>
    <w:p w:rsidR="0042449D" w:rsidRDefault="00094AFD" w:rsidP="0042449D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20473C">
        <w:rPr>
          <w:b/>
          <w:sz w:val="28"/>
          <w:szCs w:val="28"/>
        </w:rPr>
        <w:lastRenderedPageBreak/>
        <w:t>4. Наличие тяжелой ситуации, которая может стать «последней каплей»:</w:t>
      </w:r>
    </w:p>
    <w:p w:rsidR="0042449D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- Недавняя потеря (смерть близкого, развод родителей, расставание с партнером</w:t>
      </w:r>
      <w:r w:rsidR="0042449D" w:rsidRPr="0020473C">
        <w:rPr>
          <w:sz w:val="28"/>
          <w:szCs w:val="28"/>
        </w:rPr>
        <w:t xml:space="preserve">). </w:t>
      </w:r>
    </w:p>
    <w:p w:rsidR="0042449D" w:rsidRDefault="0042449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-</w:t>
      </w:r>
      <w:r w:rsidR="00094AFD" w:rsidRPr="0020473C">
        <w:rPr>
          <w:sz w:val="28"/>
          <w:szCs w:val="28"/>
        </w:rPr>
        <w:t xml:space="preserve"> Травля (</w:t>
      </w:r>
      <w:proofErr w:type="spellStart"/>
      <w:r w:rsidR="00094AFD" w:rsidRPr="0020473C">
        <w:rPr>
          <w:sz w:val="28"/>
          <w:szCs w:val="28"/>
        </w:rPr>
        <w:t>буллинг</w:t>
      </w:r>
      <w:proofErr w:type="spellEnd"/>
      <w:r w:rsidR="00094AFD" w:rsidRPr="0020473C">
        <w:rPr>
          <w:sz w:val="28"/>
          <w:szCs w:val="28"/>
        </w:rPr>
        <w:t>) в школе или онлайн.</w:t>
      </w:r>
    </w:p>
    <w:p w:rsidR="0042449D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- Публичное унижение, позор.</w:t>
      </w:r>
    </w:p>
    <w:p w:rsidR="0042449D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- Серьезный конфликт с семьей или друзьями.</w:t>
      </w:r>
    </w:p>
    <w:p w:rsidR="0042449D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- Проблемы с законом.</w:t>
      </w:r>
    </w:p>
    <w:p w:rsidR="00094AFD" w:rsidRPr="0020473C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- Серьезная болезнь, хроническая боль.</w:t>
      </w:r>
    </w:p>
    <w:p w:rsidR="00094AFD" w:rsidRPr="0020473C" w:rsidRDefault="00094AFD" w:rsidP="0042449D">
      <w:pPr>
        <w:pStyle w:val="a3"/>
        <w:shd w:val="clear" w:color="auto" w:fill="FFFFFF"/>
        <w:jc w:val="both"/>
        <w:rPr>
          <w:b/>
          <w:i/>
          <w:sz w:val="28"/>
          <w:szCs w:val="28"/>
          <w:u w:val="single"/>
        </w:rPr>
      </w:pPr>
      <w:r w:rsidRPr="0020473C">
        <w:rPr>
          <w:b/>
          <w:i/>
          <w:sz w:val="28"/>
          <w:szCs w:val="28"/>
          <w:u w:val="single"/>
        </w:rPr>
        <w:t>Что делать родителю, если вы заметили эти маркеры?</w:t>
      </w:r>
    </w:p>
    <w:p w:rsidR="0042449D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  <w:u w:val="single"/>
        </w:rPr>
        <w:t>1. Не игнорируйте</w:t>
      </w:r>
      <w:r w:rsidRPr="0020473C">
        <w:rPr>
          <w:sz w:val="28"/>
          <w:szCs w:val="28"/>
        </w:rPr>
        <w:t>. Даже если вам кажется, что ребенок «просто хочет внимания». Потребность во внимании — уже крик о помощи.</w:t>
      </w:r>
    </w:p>
    <w:p w:rsidR="00094AFD" w:rsidRPr="0020473C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  <w:u w:val="single"/>
        </w:rPr>
        <w:t>2. Заговорите</w:t>
      </w:r>
      <w:r w:rsidRPr="0020473C">
        <w:rPr>
          <w:sz w:val="28"/>
          <w:szCs w:val="28"/>
        </w:rPr>
        <w:t xml:space="preserve"> об этом прямо, но с любовью.</w:t>
      </w:r>
    </w:p>
    <w:p w:rsidR="0042449D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- Поддержка и участие: «Мне кажется, ты сильно страдаешь, и я очень за тебя переживаю. Я рядом»</w:t>
      </w:r>
    </w:p>
    <w:p w:rsidR="0042449D" w:rsidRDefault="0042449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</w:rPr>
        <w:t xml:space="preserve"> </w:t>
      </w:r>
      <w:r w:rsidR="00094AFD" w:rsidRPr="0020473C">
        <w:rPr>
          <w:sz w:val="28"/>
          <w:szCs w:val="28"/>
        </w:rPr>
        <w:t>- Создание безопасного пространства для диалога: «Я вижу, как тебе тяжело, я беспокоюсь за тебя. Ты можешь поговорить со мной о самом плохом, я не буду ругаться или обесценивать»</w:t>
      </w:r>
    </w:p>
    <w:p w:rsidR="00094AFD" w:rsidRPr="0020473C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</w:rPr>
        <w:t>- Прямой вопрос: «Многие люди, когда им так больно, как тебе сейчас, начинают думать, что смерть — это единственный выход. Такое бывает с тобой?»</w:t>
      </w:r>
    </w:p>
    <w:p w:rsidR="00094AFD" w:rsidRPr="0020473C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  <w:u w:val="single"/>
        </w:rPr>
        <w:t>3. Слушайте</w:t>
      </w:r>
      <w:r w:rsidRPr="0020473C">
        <w:rPr>
          <w:sz w:val="28"/>
          <w:szCs w:val="28"/>
        </w:rPr>
        <w:t xml:space="preserve"> без осуждения, критики и паники. Ваша задача – показать, что вы рядом, что чувства ребенка важны.</w:t>
      </w:r>
    </w:p>
    <w:p w:rsidR="00094AFD" w:rsidRPr="0020473C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  <w:u w:val="single"/>
        </w:rPr>
        <w:t>4. Не оставляйте</w:t>
      </w:r>
      <w:r w:rsidRPr="0020473C">
        <w:rPr>
          <w:sz w:val="28"/>
          <w:szCs w:val="28"/>
        </w:rPr>
        <w:t xml:space="preserve"> ребенка одного в моменты острого кризиса.</w:t>
      </w:r>
    </w:p>
    <w:p w:rsidR="00094AFD" w:rsidRPr="0020473C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  <w:u w:val="single"/>
        </w:rPr>
        <w:t>5. Немедленно обратитесь за профессиональной помощью</w:t>
      </w:r>
      <w:r w:rsidRPr="0020473C">
        <w:rPr>
          <w:sz w:val="28"/>
          <w:szCs w:val="28"/>
        </w:rPr>
        <w:t xml:space="preserve"> к детскому/подростковому психологу или психотерапевту, психиатру (не бойтесь этого слова, это врач, который может назначить терапию при депрессии).</w:t>
      </w:r>
    </w:p>
    <w:p w:rsidR="0042449D" w:rsidRDefault="00094AFD" w:rsidP="0042449D">
      <w:pPr>
        <w:pStyle w:val="a3"/>
        <w:shd w:val="clear" w:color="auto" w:fill="FFFFFF"/>
        <w:jc w:val="both"/>
        <w:rPr>
          <w:b/>
          <w:i/>
          <w:sz w:val="28"/>
          <w:szCs w:val="28"/>
          <w:u w:val="single"/>
        </w:rPr>
      </w:pPr>
      <w:r w:rsidRPr="0020473C">
        <w:rPr>
          <w:b/>
          <w:i/>
          <w:sz w:val="28"/>
          <w:szCs w:val="28"/>
          <w:u w:val="single"/>
        </w:rPr>
        <w:t>Телефоны доверия:</w:t>
      </w:r>
    </w:p>
    <w:p w:rsidR="00094AFD" w:rsidRPr="0020473C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</w:rPr>
        <w:t xml:space="preserve">- 8 (800) 200-01-22 — всероссийский детский телефон доверия. Работает с тяжёлым эмоциональным состоянием, суицидальными мыслями и самоповреждением, сложными жизненными ситуациями, травлей, проблемами с родителями и сверстниками, </w:t>
      </w:r>
      <w:proofErr w:type="gramStart"/>
      <w:r w:rsidRPr="0020473C">
        <w:rPr>
          <w:sz w:val="28"/>
          <w:szCs w:val="28"/>
        </w:rPr>
        <w:t>насилием.</w:t>
      </w:r>
      <w:r w:rsidRPr="0020473C">
        <w:rPr>
          <w:sz w:val="28"/>
          <w:szCs w:val="28"/>
        </w:rPr>
        <w:br/>
        <w:t>-</w:t>
      </w:r>
      <w:proofErr w:type="gramEnd"/>
      <w:r w:rsidRPr="0020473C">
        <w:rPr>
          <w:sz w:val="28"/>
          <w:szCs w:val="28"/>
        </w:rPr>
        <w:t xml:space="preserve"> 8 (800) 333-44-34 — бесплатная кризисная линия доверия по России. Работает с депрессивным состоянием и суицидальными мыслями, сложными жизненными обстоятельствами, постоянным чувством тревоги и страха, состоянием сильного стресса, болезнями и смертью близких людей.</w:t>
      </w:r>
    </w:p>
    <w:p w:rsidR="008306FF" w:rsidRPr="0020473C" w:rsidRDefault="00094AFD" w:rsidP="0042449D">
      <w:pPr>
        <w:pStyle w:val="a3"/>
        <w:shd w:val="clear" w:color="auto" w:fill="FFFFFF"/>
        <w:jc w:val="both"/>
        <w:rPr>
          <w:sz w:val="28"/>
          <w:szCs w:val="28"/>
        </w:rPr>
      </w:pPr>
      <w:r w:rsidRPr="0020473C">
        <w:rPr>
          <w:sz w:val="28"/>
          <w:szCs w:val="28"/>
        </w:rPr>
        <w:t xml:space="preserve">6. Дайте понять, что </w:t>
      </w:r>
      <w:r w:rsidRPr="0020473C">
        <w:rPr>
          <w:sz w:val="28"/>
          <w:szCs w:val="28"/>
          <w:u w:val="single"/>
        </w:rPr>
        <w:t>вы всегда на стороне ребенка</w:t>
      </w:r>
      <w:r w:rsidRPr="0020473C">
        <w:rPr>
          <w:sz w:val="28"/>
          <w:szCs w:val="28"/>
        </w:rPr>
        <w:t>, что любые проблемы можно решить вместе, и его жизнь для вас бесценна.</w:t>
      </w:r>
    </w:p>
    <w:sectPr w:rsidR="008306FF" w:rsidRPr="0020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923397"/>
    <w:multiLevelType w:val="hybridMultilevel"/>
    <w:tmpl w:val="FFFAE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82"/>
    <w:rsid w:val="00094AFD"/>
    <w:rsid w:val="000F7382"/>
    <w:rsid w:val="0020473C"/>
    <w:rsid w:val="0042449D"/>
    <w:rsid w:val="0083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0DE83-7BB3-4FA1-88CE-43164BC9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4A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A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94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2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628</Words>
  <Characters>3581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4</cp:revision>
  <dcterms:created xsi:type="dcterms:W3CDTF">2026-06-03T11:42:00Z</dcterms:created>
  <dcterms:modified xsi:type="dcterms:W3CDTF">2026-07-17T10:19:00Z</dcterms:modified>
</cp:coreProperties>
</file>